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0A2" w:rsidRPr="000275F9" w:rsidRDefault="003E50A2" w:rsidP="000275F9">
      <w:pPr>
        <w:ind w:left="6237"/>
        <w:rPr>
          <w:szCs w:val="26"/>
        </w:rPr>
      </w:pPr>
      <w:bookmarkStart w:id="0" w:name="_GoBack"/>
      <w:bookmarkEnd w:id="0"/>
      <w:r w:rsidRPr="000275F9">
        <w:rPr>
          <w:szCs w:val="26"/>
        </w:rPr>
        <w:t xml:space="preserve">Таблица </w:t>
      </w:r>
      <w:r w:rsidR="00A34839" w:rsidRPr="000275F9">
        <w:rPr>
          <w:szCs w:val="26"/>
        </w:rPr>
        <w:t>2</w:t>
      </w:r>
      <w:r w:rsidR="00660D8B" w:rsidRPr="000275F9">
        <w:rPr>
          <w:szCs w:val="26"/>
        </w:rPr>
        <w:t>4</w:t>
      </w:r>
    </w:p>
    <w:p w:rsidR="003E50A2" w:rsidRPr="000275F9" w:rsidRDefault="003E50A2" w:rsidP="000275F9">
      <w:pPr>
        <w:ind w:left="6237"/>
        <w:rPr>
          <w:szCs w:val="26"/>
        </w:rPr>
      </w:pPr>
      <w:r w:rsidRPr="000275F9">
        <w:rPr>
          <w:szCs w:val="26"/>
        </w:rPr>
        <w:t>приложения 14</w:t>
      </w:r>
    </w:p>
    <w:p w:rsidR="00E07423" w:rsidRPr="000275F9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0275F9" w:rsidRPr="000275F9" w:rsidRDefault="000275F9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7D6500" w:rsidRPr="000275F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7D6500" w:rsidRPr="000275F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D1676B" w:rsidRPr="00C43EF3" w:rsidRDefault="00D1676B" w:rsidP="00D1676B">
      <w:pPr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r w:rsidRPr="00C43EF3"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 w:rsidRPr="00C43EF3"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Ленинградской </w:t>
      </w:r>
      <w:r w:rsidR="000275F9">
        <w:rPr>
          <w:rFonts w:eastAsia="Calibri"/>
          <w:b/>
          <w:bCs/>
          <w:sz w:val="26"/>
          <w:szCs w:val="26"/>
          <w:lang w:eastAsia="en-US"/>
        </w:rPr>
        <w:br/>
      </w:r>
      <w:r w:rsidRPr="00C43EF3">
        <w:rPr>
          <w:rFonts w:eastAsia="Calibri"/>
          <w:b/>
          <w:bCs/>
          <w:sz w:val="26"/>
          <w:szCs w:val="26"/>
          <w:lang w:eastAsia="en-US"/>
        </w:rPr>
        <w:t xml:space="preserve">области на капитальный ремонт объектов культуры городских </w:t>
      </w:r>
      <w:r w:rsidR="000275F9">
        <w:rPr>
          <w:rFonts w:eastAsia="Calibri"/>
          <w:b/>
          <w:bCs/>
          <w:sz w:val="26"/>
          <w:szCs w:val="26"/>
          <w:lang w:eastAsia="en-US"/>
        </w:rPr>
        <w:br/>
      </w:r>
      <w:r w:rsidRPr="00C43EF3">
        <w:rPr>
          <w:rFonts w:eastAsia="Calibri"/>
          <w:b/>
          <w:bCs/>
          <w:sz w:val="26"/>
          <w:szCs w:val="26"/>
          <w:lang w:eastAsia="en-US"/>
        </w:rPr>
        <w:t>поселений, муниципальных районов</w:t>
      </w:r>
      <w:r w:rsidR="00B21DCD" w:rsidRPr="00C43EF3">
        <w:rPr>
          <w:rFonts w:eastAsia="Calibri"/>
          <w:b/>
          <w:bCs/>
          <w:sz w:val="26"/>
          <w:szCs w:val="26"/>
          <w:lang w:eastAsia="en-US"/>
        </w:rPr>
        <w:t xml:space="preserve">, муниципального </w:t>
      </w:r>
      <w:r w:rsidR="000275F9">
        <w:rPr>
          <w:rFonts w:eastAsia="Calibri"/>
          <w:b/>
          <w:bCs/>
          <w:sz w:val="26"/>
          <w:szCs w:val="26"/>
          <w:lang w:eastAsia="en-US"/>
        </w:rPr>
        <w:br/>
      </w:r>
      <w:r w:rsidRPr="00C43EF3">
        <w:rPr>
          <w:rFonts w:eastAsia="Calibri"/>
          <w:b/>
          <w:bCs/>
          <w:sz w:val="26"/>
          <w:szCs w:val="26"/>
          <w:lang w:eastAsia="en-US"/>
        </w:rPr>
        <w:t>и городского округ</w:t>
      </w:r>
      <w:r w:rsidR="00B21DCD" w:rsidRPr="00C43EF3">
        <w:rPr>
          <w:rFonts w:eastAsia="Calibri"/>
          <w:b/>
          <w:bCs/>
          <w:sz w:val="26"/>
          <w:szCs w:val="26"/>
          <w:lang w:eastAsia="en-US"/>
        </w:rPr>
        <w:t>ов</w:t>
      </w:r>
      <w:r w:rsidRPr="00C43EF3">
        <w:rPr>
          <w:rFonts w:eastAsia="Calibri"/>
          <w:b/>
          <w:bCs/>
          <w:sz w:val="26"/>
          <w:szCs w:val="26"/>
          <w:lang w:eastAsia="en-US"/>
        </w:rPr>
        <w:t xml:space="preserve"> Ленинградской области </w:t>
      </w:r>
      <w:r w:rsidRPr="00C43EF3">
        <w:rPr>
          <w:rFonts w:eastAsia="Calibri"/>
          <w:b/>
          <w:bCs/>
          <w:sz w:val="26"/>
          <w:szCs w:val="26"/>
          <w:lang w:eastAsia="en-US"/>
        </w:rPr>
        <w:br/>
        <w:t xml:space="preserve">на 2025 год и на плановый период 2026 и 2027 годов </w:t>
      </w:r>
    </w:p>
    <w:p w:rsidR="00D1676B" w:rsidRPr="000275F9" w:rsidRDefault="00D1676B" w:rsidP="00D1676B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p w:rsidR="000275F9" w:rsidRPr="000275F9" w:rsidRDefault="000275F9" w:rsidP="00D1676B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34313" w:rsidRPr="000275F9" w:rsidTr="000275F9">
        <w:trPr>
          <w:trHeight w:val="20"/>
        </w:trPr>
        <w:tc>
          <w:tcPr>
            <w:tcW w:w="850" w:type="dxa"/>
            <w:vMerge w:val="restart"/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 xml:space="preserve">№ </w:t>
            </w:r>
            <w:r w:rsidRPr="000275F9">
              <w:rPr>
                <w:b/>
                <w:sz w:val="22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 xml:space="preserve">Наименование </w:t>
            </w:r>
          </w:p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 xml:space="preserve">Сумма </w:t>
            </w:r>
          </w:p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(тысяч рублей)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2027 год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both"/>
            </w:pPr>
            <w:r w:rsidRPr="000275F9">
              <w:t>Бокситогорский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0746F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color w:val="000000"/>
              </w:rPr>
              <w:t>47</w:t>
            </w:r>
            <w:r w:rsidR="00F73D63">
              <w:rPr>
                <w:color w:val="000000"/>
              </w:rPr>
              <w:t> </w:t>
            </w:r>
            <w:r w:rsidRPr="000275F9">
              <w:rPr>
                <w:color w:val="000000"/>
              </w:rPr>
              <w:t>691,7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0746F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Г</w:t>
            </w:r>
            <w:r w:rsidR="00E34313" w:rsidRPr="000275F9">
              <w:rPr>
                <w:color w:val="000000"/>
              </w:rPr>
              <w:t>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10 226,4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color w:val="000000"/>
              </w:rPr>
              <w:t>28 973,7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color w:val="000000"/>
              </w:rPr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4.1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25 773,6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5.1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44 000,0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275F9">
              <w:rPr>
                <w:bCs/>
              </w:rPr>
              <w:t>6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bCs/>
              </w:rPr>
            </w:pPr>
            <w:r w:rsidRPr="000275F9">
              <w:rPr>
                <w:bCs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275F9">
              <w:rPr>
                <w:bCs/>
              </w:rPr>
              <w:t>6.1</w:t>
            </w:r>
          </w:p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275F9">
              <w:rPr>
                <w:bCs/>
              </w:rPr>
              <w:t>7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bCs/>
              </w:rPr>
            </w:pPr>
            <w:r w:rsidRPr="000275F9">
              <w:rPr>
                <w:bCs/>
              </w:rPr>
              <w:t>Тихвинское городское поселение</w:t>
            </w:r>
          </w:p>
          <w:p w:rsidR="00E34313" w:rsidRPr="000275F9" w:rsidRDefault="00E34313" w:rsidP="00DB714F">
            <w:pPr>
              <w:rPr>
                <w:bCs/>
              </w:rPr>
            </w:pPr>
            <w:r w:rsidRPr="000275F9">
              <w:rPr>
                <w:bCs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 xml:space="preserve">44 </w:t>
            </w:r>
            <w:r w:rsidRPr="000275F9">
              <w:rPr>
                <w:lang w:val="en-US"/>
              </w:rPr>
              <w:t>0</w:t>
            </w:r>
            <w:r w:rsidRPr="000275F9">
              <w:t>00,0</w:t>
            </w:r>
          </w:p>
          <w:p w:rsidR="00E34313" w:rsidRPr="000275F9" w:rsidRDefault="00E34313" w:rsidP="00DB714F">
            <w:pPr>
              <w:jc w:val="center"/>
            </w:pPr>
            <w:r w:rsidRPr="000275F9">
              <w:t>30 000,0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  <w:p w:rsidR="00E34313" w:rsidRPr="000275F9" w:rsidRDefault="00E34313" w:rsidP="00DB714F">
            <w:pPr>
              <w:jc w:val="center"/>
            </w:pPr>
            <w:r w:rsidRPr="000275F9">
              <w:t>95 000,0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lang w:val="en-US"/>
              </w:rPr>
              <w:t>0</w:t>
            </w:r>
          </w:p>
          <w:p w:rsidR="00E34313" w:rsidRPr="000275F9" w:rsidRDefault="00E34313" w:rsidP="00DB714F">
            <w:pPr>
              <w:jc w:val="center"/>
            </w:pPr>
            <w:r w:rsidRPr="000275F9">
              <w:t>105 000,0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E34313" w:rsidRPr="000275F9" w:rsidRDefault="00E34313" w:rsidP="00DB714F">
            <w:pPr>
              <w:jc w:val="center"/>
              <w:rPr>
                <w:b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Нераспределенный резерв</w:t>
            </w:r>
          </w:p>
        </w:tc>
        <w:tc>
          <w:tcPr>
            <w:tcW w:w="1417" w:type="dxa"/>
            <w:tcBorders>
              <w:top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3 334,6</w:t>
            </w:r>
          </w:p>
        </w:tc>
        <w:tc>
          <w:tcPr>
            <w:tcW w:w="1418" w:type="dxa"/>
            <w:tcBorders>
              <w:top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</w:tcPr>
          <w:p w:rsidR="00E34313" w:rsidRPr="000275F9" w:rsidRDefault="00E34313" w:rsidP="00DB714F">
            <w:pPr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E34313" w:rsidRPr="000275F9" w:rsidRDefault="00E34313" w:rsidP="00DB714F">
            <w:pPr>
              <w:rPr>
                <w:b/>
                <w:color w:val="000000"/>
              </w:rPr>
            </w:pPr>
            <w:r w:rsidRPr="000275F9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E34313" w:rsidRPr="000275F9" w:rsidRDefault="00E34313" w:rsidP="00DB714F">
            <w:pPr>
              <w:jc w:val="center"/>
              <w:rPr>
                <w:b/>
              </w:rPr>
            </w:pPr>
            <w:r w:rsidRPr="000275F9">
              <w:rPr>
                <w:b/>
              </w:rPr>
              <w:t>154 000,0</w:t>
            </w:r>
          </w:p>
        </w:tc>
        <w:tc>
          <w:tcPr>
            <w:tcW w:w="1417" w:type="dxa"/>
          </w:tcPr>
          <w:p w:rsidR="00E34313" w:rsidRPr="000275F9" w:rsidRDefault="00E34313" w:rsidP="00DB714F">
            <w:pPr>
              <w:jc w:val="center"/>
              <w:rPr>
                <w:b/>
              </w:rPr>
            </w:pPr>
            <w:r w:rsidRPr="000275F9">
              <w:rPr>
                <w:b/>
              </w:rPr>
              <w:t>175 000,0</w:t>
            </w:r>
          </w:p>
        </w:tc>
        <w:tc>
          <w:tcPr>
            <w:tcW w:w="1418" w:type="dxa"/>
          </w:tcPr>
          <w:p w:rsidR="00E34313" w:rsidRPr="000275F9" w:rsidRDefault="00E34313" w:rsidP="00DB714F">
            <w:pPr>
              <w:jc w:val="center"/>
              <w:rPr>
                <w:b/>
              </w:rPr>
            </w:pPr>
            <w:r w:rsidRPr="000275F9">
              <w:rPr>
                <w:b/>
              </w:rPr>
              <w:t>105 000,0</w:t>
            </w:r>
          </w:p>
        </w:tc>
      </w:tr>
    </w:tbl>
    <w:p w:rsidR="00E34313" w:rsidRPr="00C43EF3" w:rsidRDefault="00E34313" w:rsidP="00D1676B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sectPr w:rsidR="00E34313" w:rsidRPr="00C43EF3" w:rsidSect="000275F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a1a0c4b-dbfb-49c5-86ee-82d152123e15"/>
  </w:docVars>
  <w:rsids>
    <w:rsidRoot w:val="009733DC"/>
    <w:rsid w:val="00004EDD"/>
    <w:rsid w:val="00022C89"/>
    <w:rsid w:val="000275F9"/>
    <w:rsid w:val="00040068"/>
    <w:rsid w:val="00043641"/>
    <w:rsid w:val="00090223"/>
    <w:rsid w:val="00093717"/>
    <w:rsid w:val="000E1A00"/>
    <w:rsid w:val="00116D33"/>
    <w:rsid w:val="001217A7"/>
    <w:rsid w:val="001261F3"/>
    <w:rsid w:val="0018713D"/>
    <w:rsid w:val="001D0A5B"/>
    <w:rsid w:val="00222562"/>
    <w:rsid w:val="0023692E"/>
    <w:rsid w:val="00261D7B"/>
    <w:rsid w:val="00292291"/>
    <w:rsid w:val="002A2D8E"/>
    <w:rsid w:val="002F50FF"/>
    <w:rsid w:val="00305D07"/>
    <w:rsid w:val="0033751B"/>
    <w:rsid w:val="00355771"/>
    <w:rsid w:val="0038287C"/>
    <w:rsid w:val="003A0BD6"/>
    <w:rsid w:val="003A1BA1"/>
    <w:rsid w:val="003C37B8"/>
    <w:rsid w:val="003E1551"/>
    <w:rsid w:val="003E50A2"/>
    <w:rsid w:val="00401273"/>
    <w:rsid w:val="00402725"/>
    <w:rsid w:val="00420B6E"/>
    <w:rsid w:val="004951AA"/>
    <w:rsid w:val="004A1AC5"/>
    <w:rsid w:val="004A716A"/>
    <w:rsid w:val="004C76B4"/>
    <w:rsid w:val="004E1397"/>
    <w:rsid w:val="00551566"/>
    <w:rsid w:val="00605A89"/>
    <w:rsid w:val="00610663"/>
    <w:rsid w:val="0065259E"/>
    <w:rsid w:val="00652803"/>
    <w:rsid w:val="00660D8B"/>
    <w:rsid w:val="006A48A2"/>
    <w:rsid w:val="006B6A8A"/>
    <w:rsid w:val="006C7966"/>
    <w:rsid w:val="006E2A76"/>
    <w:rsid w:val="007105FB"/>
    <w:rsid w:val="007400DE"/>
    <w:rsid w:val="00776FFD"/>
    <w:rsid w:val="007B5B88"/>
    <w:rsid w:val="007D6500"/>
    <w:rsid w:val="007F3499"/>
    <w:rsid w:val="007F751D"/>
    <w:rsid w:val="0080603A"/>
    <w:rsid w:val="008434DD"/>
    <w:rsid w:val="00864038"/>
    <w:rsid w:val="00883AE6"/>
    <w:rsid w:val="00887FAD"/>
    <w:rsid w:val="00901707"/>
    <w:rsid w:val="00905DBE"/>
    <w:rsid w:val="00932BCA"/>
    <w:rsid w:val="009733DC"/>
    <w:rsid w:val="00987864"/>
    <w:rsid w:val="00987EF5"/>
    <w:rsid w:val="00991C5E"/>
    <w:rsid w:val="009A738D"/>
    <w:rsid w:val="009E4C70"/>
    <w:rsid w:val="009F740E"/>
    <w:rsid w:val="00A34839"/>
    <w:rsid w:val="00A44371"/>
    <w:rsid w:val="00AA5948"/>
    <w:rsid w:val="00AF383D"/>
    <w:rsid w:val="00AF695C"/>
    <w:rsid w:val="00B21DCD"/>
    <w:rsid w:val="00B41709"/>
    <w:rsid w:val="00B75B4B"/>
    <w:rsid w:val="00B870FE"/>
    <w:rsid w:val="00BB2FCC"/>
    <w:rsid w:val="00BD1A81"/>
    <w:rsid w:val="00BE41E2"/>
    <w:rsid w:val="00C43EF3"/>
    <w:rsid w:val="00C669A4"/>
    <w:rsid w:val="00C73E4F"/>
    <w:rsid w:val="00C801DD"/>
    <w:rsid w:val="00C965DC"/>
    <w:rsid w:val="00CC268E"/>
    <w:rsid w:val="00CD64B8"/>
    <w:rsid w:val="00CF16F8"/>
    <w:rsid w:val="00D142A6"/>
    <w:rsid w:val="00D1676B"/>
    <w:rsid w:val="00D2228D"/>
    <w:rsid w:val="00D30AB6"/>
    <w:rsid w:val="00D31BC0"/>
    <w:rsid w:val="00D5099C"/>
    <w:rsid w:val="00D70264"/>
    <w:rsid w:val="00DB1315"/>
    <w:rsid w:val="00E07423"/>
    <w:rsid w:val="00E0746F"/>
    <w:rsid w:val="00E34313"/>
    <w:rsid w:val="00EB6AF6"/>
    <w:rsid w:val="00F20F60"/>
    <w:rsid w:val="00F44C05"/>
    <w:rsid w:val="00F73D63"/>
    <w:rsid w:val="00F90F3D"/>
    <w:rsid w:val="00FA6066"/>
    <w:rsid w:val="00FB19C7"/>
    <w:rsid w:val="00FB2236"/>
    <w:rsid w:val="00FC1391"/>
    <w:rsid w:val="00FD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96A10-0F69-4945-B31A-52D1C3A1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93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D16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75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5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Анастасия Анатольевна Яловая</cp:lastModifiedBy>
  <cp:revision>2</cp:revision>
  <cp:lastPrinted>2024-12-09T07:40:00Z</cp:lastPrinted>
  <dcterms:created xsi:type="dcterms:W3CDTF">2024-12-20T11:54:00Z</dcterms:created>
  <dcterms:modified xsi:type="dcterms:W3CDTF">2024-12-20T11:54:00Z</dcterms:modified>
</cp:coreProperties>
</file>