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A8" w:rsidRDefault="000B0AA8" w:rsidP="000B0AA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>по состоянию на 1 июля 2020 года</w:t>
      </w: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2104"/>
        <w:gridCol w:w="2104"/>
      </w:tblGrid>
      <w:tr w:rsidR="000B0AA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0B0AA8" w:rsidRDefault="000B0AA8" w:rsidP="000B0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01.07.2020</w:t>
            </w:r>
          </w:p>
        </w:tc>
      </w:tr>
      <w:tr w:rsidR="000B0AA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8827" w:type="dxa"/>
            <w:gridSpan w:val="4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долг Ленинградской области</w:t>
            </w:r>
          </w:p>
          <w:p w:rsidR="000B0AA8" w:rsidRDefault="000B0AA8" w:rsidP="00E5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0B0AA8" w:rsidRPr="00AF7578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0B0AA8" w:rsidRPr="00AF7578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Гарантии, всего в </w:t>
            </w:r>
            <w:proofErr w:type="spellStart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АО "Отель "Звездный"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20 000 000,00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</w:t>
            </w:r>
            <w:r w:rsidR="00F36359">
              <w:rPr>
                <w:rFonts w:cs="Arial CYR"/>
                <w:color w:val="002060"/>
                <w:sz w:val="20"/>
                <w:szCs w:val="20"/>
              </w:rPr>
              <w:t xml:space="preserve"> 5</w:t>
            </w:r>
            <w:bookmarkStart w:id="0" w:name="_GoBack"/>
            <w:bookmarkEnd w:id="0"/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0B0AA8" w:rsidRPr="00D00472" w:rsidTr="00E579C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A8" w:rsidRPr="00D00472" w:rsidRDefault="000B0AA8" w:rsidP="00E579C0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AA8" w:rsidRPr="00D00472" w:rsidRDefault="000B0AA8" w:rsidP="00E579C0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0B0AA8" w:rsidRPr="00D00472" w:rsidRDefault="000B0AA8" w:rsidP="000B0AA8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777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0B0AA8" w:rsidRDefault="000B0AA8" w:rsidP="000B0AA8"/>
    <w:p w:rsidR="000F1BD9" w:rsidRDefault="000F1BD9"/>
    <w:sectPr w:rsidR="000F1BD9" w:rsidSect="000B0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8"/>
    <w:rsid w:val="000B0AA8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D51400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2020-07-07T08:13:00Z</dcterms:created>
  <dcterms:modified xsi:type="dcterms:W3CDTF">2020-07-07T08:42:00Z</dcterms:modified>
</cp:coreProperties>
</file>