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722" w:rsidRPr="00B71491" w:rsidRDefault="00A23EDD" w:rsidP="00A23EDD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</w:t>
      </w:r>
      <w:r w:rsidR="007E4722" w:rsidRPr="00B71491">
        <w:t xml:space="preserve">Таблица </w:t>
      </w:r>
      <w:r w:rsidR="00B26BC9" w:rsidRPr="00B71491">
        <w:t>14</w:t>
      </w:r>
    </w:p>
    <w:p w:rsidR="00A23EDD" w:rsidRPr="008313CF" w:rsidRDefault="00A23EDD" w:rsidP="00A23EDD">
      <w:pPr>
        <w:pStyle w:val="a4"/>
        <w:ind w:left="5954" w:right="-1"/>
      </w:pPr>
      <w:r w:rsidRPr="008313CF">
        <w:t xml:space="preserve">приложения </w:t>
      </w:r>
      <w:r>
        <w:t xml:space="preserve">14 </w:t>
      </w:r>
    </w:p>
    <w:p w:rsidR="00A23EDD" w:rsidRDefault="00A23EDD" w:rsidP="00A23EDD">
      <w:pPr>
        <w:ind w:left="5954"/>
      </w:pPr>
      <w:r>
        <w:t xml:space="preserve">к областному закону </w:t>
      </w:r>
    </w:p>
    <w:p w:rsidR="00A23EDD" w:rsidRDefault="00A23EDD" w:rsidP="00A23EDD">
      <w:pPr>
        <w:ind w:left="5954"/>
      </w:pPr>
      <w:r>
        <w:t>от 20 декабря 2024 года № 178-оз</w:t>
      </w:r>
    </w:p>
    <w:p w:rsidR="00A23EDD" w:rsidRDefault="00A23EDD" w:rsidP="00A23EDD">
      <w:pPr>
        <w:ind w:left="5954"/>
      </w:pPr>
      <w:r>
        <w:t xml:space="preserve">(в редакции областного закона      </w:t>
      </w:r>
      <w:bookmarkStart w:id="0" w:name="_GoBack"/>
      <w:bookmarkEnd w:id="0"/>
    </w:p>
    <w:p w:rsidR="005B496F" w:rsidRPr="00A0009A" w:rsidRDefault="005B496F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04027" w:rsidRPr="00A0009A" w:rsidRDefault="00504027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04027" w:rsidRPr="00A0009A" w:rsidRDefault="00504027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B496F" w:rsidRPr="00A0009A" w:rsidRDefault="005B496F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B2775" w:rsidRPr="00504027" w:rsidRDefault="005B2775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504027">
        <w:rPr>
          <w:rFonts w:eastAsia="Calibri"/>
          <w:b/>
          <w:bCs/>
          <w:sz w:val="26"/>
          <w:szCs w:val="26"/>
          <w:lang w:eastAsia="en-US"/>
        </w:rPr>
        <w:t xml:space="preserve">РАСПРЕДЕЛЕНИЕ </w:t>
      </w:r>
      <w:r w:rsidRPr="00504027">
        <w:rPr>
          <w:rFonts w:eastAsia="Calibri"/>
          <w:b/>
          <w:bCs/>
          <w:sz w:val="26"/>
          <w:szCs w:val="26"/>
          <w:lang w:eastAsia="en-US"/>
        </w:rPr>
        <w:br/>
        <w:t xml:space="preserve">субсидий бюджетам муниципальных образований Ленинградской </w:t>
      </w:r>
      <w:r w:rsidR="00DC530C">
        <w:rPr>
          <w:rFonts w:eastAsia="Calibri"/>
          <w:b/>
          <w:bCs/>
          <w:sz w:val="26"/>
          <w:szCs w:val="26"/>
          <w:lang w:eastAsia="en-US"/>
        </w:rPr>
        <w:br/>
      </w:r>
      <w:r w:rsidRPr="00504027">
        <w:rPr>
          <w:rFonts w:eastAsia="Calibri"/>
          <w:b/>
          <w:bCs/>
          <w:sz w:val="26"/>
          <w:szCs w:val="26"/>
          <w:lang w:eastAsia="en-US"/>
        </w:rPr>
        <w:t xml:space="preserve">области на мероприятия по капитальному ремонту </w:t>
      </w:r>
      <w:r w:rsidR="00DC530C">
        <w:rPr>
          <w:rFonts w:eastAsia="Calibri"/>
          <w:b/>
          <w:bCs/>
          <w:sz w:val="26"/>
          <w:szCs w:val="26"/>
          <w:lang w:eastAsia="en-US"/>
        </w:rPr>
        <w:br/>
      </w:r>
      <w:r w:rsidRPr="00504027">
        <w:rPr>
          <w:rFonts w:eastAsia="Calibri"/>
          <w:b/>
          <w:bCs/>
          <w:sz w:val="26"/>
          <w:szCs w:val="26"/>
          <w:lang w:eastAsia="en-US"/>
        </w:rPr>
        <w:t xml:space="preserve">объектов </w:t>
      </w:r>
      <w:r w:rsidR="00685E1D" w:rsidRPr="00504027">
        <w:rPr>
          <w:rFonts w:eastAsia="Calibri"/>
          <w:b/>
          <w:bCs/>
          <w:sz w:val="26"/>
          <w:szCs w:val="26"/>
          <w:lang w:eastAsia="en-US"/>
        </w:rPr>
        <w:t>культуры на сельских территориях</w:t>
      </w:r>
      <w:r w:rsidRPr="00504027">
        <w:rPr>
          <w:rFonts w:eastAsia="Calibri"/>
          <w:b/>
          <w:bCs/>
          <w:sz w:val="26"/>
          <w:szCs w:val="26"/>
          <w:lang w:eastAsia="en-US"/>
        </w:rPr>
        <w:br/>
        <w:t>на 2025 год и на плановый период 2026 и 2027 годов</w:t>
      </w:r>
    </w:p>
    <w:p w:rsidR="005B2775" w:rsidRDefault="005B2775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A0009A" w:rsidRPr="00A0009A" w:rsidRDefault="00A0009A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Style w:val="a3"/>
        <w:tblW w:w="96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17"/>
        <w:gridCol w:w="6"/>
      </w:tblGrid>
      <w:tr w:rsidR="005B2775" w:rsidRPr="00DC530C" w:rsidTr="00DC530C">
        <w:trPr>
          <w:trHeight w:val="400"/>
        </w:trPr>
        <w:tc>
          <w:tcPr>
            <w:tcW w:w="850" w:type="dxa"/>
            <w:vMerge w:val="restart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C530C">
              <w:rPr>
                <w:b/>
                <w:sz w:val="22"/>
                <w:szCs w:val="22"/>
              </w:rPr>
              <w:t xml:space="preserve">№ </w:t>
            </w:r>
          </w:p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DC530C">
              <w:rPr>
                <w:b/>
                <w:sz w:val="22"/>
                <w:szCs w:val="22"/>
              </w:rPr>
              <w:t>п</w:t>
            </w:r>
            <w:proofErr w:type="gramEnd"/>
            <w:r w:rsidRPr="00DC530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535" w:type="dxa"/>
            <w:vMerge w:val="restart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C530C">
              <w:rPr>
                <w:b/>
                <w:sz w:val="22"/>
                <w:szCs w:val="22"/>
              </w:rPr>
              <w:t xml:space="preserve">Наименование </w:t>
            </w:r>
            <w:r w:rsidRPr="00DC530C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7" w:type="dxa"/>
            <w:gridSpan w:val="4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C530C">
              <w:rPr>
                <w:b/>
                <w:sz w:val="22"/>
                <w:szCs w:val="22"/>
              </w:rPr>
              <w:t xml:space="preserve">Сумма </w:t>
            </w:r>
            <w:r w:rsidRPr="00DC530C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5B2775" w:rsidRPr="00DC530C" w:rsidTr="00DC530C">
        <w:trPr>
          <w:gridAfter w:val="1"/>
          <w:wAfter w:w="6" w:type="dxa"/>
          <w:trHeight w:val="262"/>
        </w:trPr>
        <w:tc>
          <w:tcPr>
            <w:tcW w:w="850" w:type="dxa"/>
            <w:vMerge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5" w:type="dxa"/>
            <w:vMerge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C530C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C530C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5B2775" w:rsidRPr="00DC530C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C530C">
              <w:rPr>
                <w:b/>
                <w:sz w:val="22"/>
                <w:szCs w:val="22"/>
              </w:rPr>
              <w:t>2027 год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 xml:space="preserve">34 </w:t>
            </w:r>
            <w:r w:rsidR="00802E89">
              <w:t>925,1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2.1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DE0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27</w:t>
            </w:r>
            <w:r w:rsidR="00E90C9A" w:rsidRPr="00802E89">
              <w:t> 596,6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2.2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DE0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15 000,0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32 572,6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3.1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8 047,2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tabs>
                <w:tab w:val="left" w:pos="200"/>
                <w:tab w:val="center" w:pos="671"/>
              </w:tabs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4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tabs>
                <w:tab w:val="left" w:pos="200"/>
                <w:tab w:val="center" w:pos="671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4.1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12 268,4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tabs>
                <w:tab w:val="left" w:pos="200"/>
                <w:tab w:val="center" w:pos="671"/>
              </w:tabs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E90C9A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E90C9A" w:rsidRPr="00802E89" w:rsidRDefault="007D0186" w:rsidP="00DC53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5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4 220,0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E90C9A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E90C9A" w:rsidRPr="00802E89" w:rsidRDefault="007D0186" w:rsidP="00DC53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6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0C9A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E90C9A" w:rsidRPr="00802E89" w:rsidRDefault="007D0186" w:rsidP="00DC53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6.1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Пчевское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6 014,9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90C9A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7D0186" w:rsidP="00DC53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7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7.1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24 261,7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8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8.1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802E89">
              <w:t>Русско-Высоцкое</w:t>
            </w:r>
            <w:proofErr w:type="gramEnd"/>
            <w:r w:rsidRPr="00802E89"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20 210,6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9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9.1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18 688,4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9.2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17 883,7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9.3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Ям-Тесовское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54 318,5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10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10.1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32 878,9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10.2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E90C9A" w:rsidP="00E259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45 540,3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E90C9A" w:rsidP="00E259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 xml:space="preserve">22 </w:t>
            </w:r>
            <w:r w:rsidR="00802E89">
              <w:t>964,4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802E89" w:rsidTr="00DC530C">
        <w:trPr>
          <w:gridAfter w:val="1"/>
          <w:wAfter w:w="6" w:type="dxa"/>
          <w:trHeight w:val="240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5B2775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11.1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15 254,3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D0186" w:rsidRPr="00802E89" w:rsidTr="00DC530C">
        <w:trPr>
          <w:gridAfter w:val="1"/>
          <w:wAfter w:w="6" w:type="dxa"/>
        </w:trPr>
        <w:tc>
          <w:tcPr>
            <w:tcW w:w="850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12.1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</w:pPr>
            <w:r w:rsidRPr="00802E89">
              <w:t>Цвылевское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15 000,0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45 915,8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D0186" w:rsidRPr="00802E89" w:rsidRDefault="007D0186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2E89">
              <w:t>0</w:t>
            </w:r>
          </w:p>
        </w:tc>
      </w:tr>
      <w:tr w:rsidR="005B2775" w:rsidRPr="00DC530C" w:rsidTr="00DC530C">
        <w:trPr>
          <w:gridAfter w:val="1"/>
          <w:wAfter w:w="6" w:type="dxa"/>
        </w:trPr>
        <w:tc>
          <w:tcPr>
            <w:tcW w:w="850" w:type="dxa"/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535" w:type="dxa"/>
          </w:tcPr>
          <w:p w:rsidR="005B2775" w:rsidRPr="00802E89" w:rsidRDefault="005B2775" w:rsidP="005B277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02E89">
              <w:rPr>
                <w:b/>
              </w:rPr>
              <w:t>Итого</w:t>
            </w:r>
          </w:p>
        </w:tc>
        <w:tc>
          <w:tcPr>
            <w:tcW w:w="1417" w:type="dxa"/>
          </w:tcPr>
          <w:p w:rsidR="005B2775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02E89">
              <w:rPr>
                <w:b/>
              </w:rPr>
              <w:t>352 108,6</w:t>
            </w:r>
          </w:p>
        </w:tc>
        <w:tc>
          <w:tcPr>
            <w:tcW w:w="1417" w:type="dxa"/>
          </w:tcPr>
          <w:p w:rsidR="005B2775" w:rsidRPr="00802E89" w:rsidRDefault="00E90C9A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02E89">
              <w:rPr>
                <w:b/>
              </w:rPr>
              <w:t>101 452,8</w:t>
            </w:r>
          </w:p>
        </w:tc>
        <w:tc>
          <w:tcPr>
            <w:tcW w:w="1417" w:type="dxa"/>
          </w:tcPr>
          <w:p w:rsidR="005B2775" w:rsidRPr="00DC530C" w:rsidRDefault="00DC530C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02E89">
              <w:rPr>
                <w:b/>
              </w:rPr>
              <w:t>0</w:t>
            </w:r>
          </w:p>
        </w:tc>
      </w:tr>
    </w:tbl>
    <w:p w:rsidR="00775A1C" w:rsidRPr="00504027" w:rsidRDefault="00775A1C">
      <w:pPr>
        <w:rPr>
          <w:sz w:val="26"/>
          <w:szCs w:val="26"/>
        </w:rPr>
      </w:pPr>
    </w:p>
    <w:p w:rsidR="00504027" w:rsidRPr="00504027" w:rsidRDefault="00504027">
      <w:pPr>
        <w:rPr>
          <w:sz w:val="26"/>
          <w:szCs w:val="26"/>
        </w:rPr>
      </w:pPr>
    </w:p>
    <w:sectPr w:rsidR="00504027" w:rsidRPr="00504027" w:rsidSect="00B71491">
      <w:pgSz w:w="11906" w:h="16838"/>
      <w:pgMar w:top="1134" w:right="73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1fd978d-058a-4c5c-943f-9ebb9ffccc48"/>
  </w:docVars>
  <w:rsids>
    <w:rsidRoot w:val="008F3EB2"/>
    <w:rsid w:val="00365FE1"/>
    <w:rsid w:val="00504027"/>
    <w:rsid w:val="005410A3"/>
    <w:rsid w:val="005B2775"/>
    <w:rsid w:val="005B496F"/>
    <w:rsid w:val="00685E1D"/>
    <w:rsid w:val="00775A1C"/>
    <w:rsid w:val="007D0186"/>
    <w:rsid w:val="007D58A0"/>
    <w:rsid w:val="007E4722"/>
    <w:rsid w:val="00802E89"/>
    <w:rsid w:val="008F3EB2"/>
    <w:rsid w:val="00957004"/>
    <w:rsid w:val="00A0009A"/>
    <w:rsid w:val="00A23EDD"/>
    <w:rsid w:val="00B26BC9"/>
    <w:rsid w:val="00B42798"/>
    <w:rsid w:val="00B71491"/>
    <w:rsid w:val="00D62A57"/>
    <w:rsid w:val="00DA67E8"/>
    <w:rsid w:val="00DC530C"/>
    <w:rsid w:val="00DE0469"/>
    <w:rsid w:val="00E90C9A"/>
    <w:rsid w:val="00F6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B49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5B4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53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530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B49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5B4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53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53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Сергеевич Панкратов</dc:creator>
  <cp:lastModifiedBy>Рыженкова Елена Николаевна</cp:lastModifiedBy>
  <cp:revision>7</cp:revision>
  <cp:lastPrinted>2025-02-19T12:27:00Z</cp:lastPrinted>
  <dcterms:created xsi:type="dcterms:W3CDTF">2025-02-19T06:27:00Z</dcterms:created>
  <dcterms:modified xsi:type="dcterms:W3CDTF">2025-02-20T08:10:00Z</dcterms:modified>
</cp:coreProperties>
</file>